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2C9B3" w14:textId="6E8A8237" w:rsidR="00683FC2" w:rsidRDefault="00683FC2" w:rsidP="00683FC2">
      <w:pPr>
        <w:rPr>
          <w:rFonts w:ascii="Segoe UI" w:hAnsi="Segoe UI" w:cs="Segoe UI"/>
          <w:b/>
        </w:rPr>
      </w:pPr>
      <w:bookmarkStart w:id="0" w:name="_Hlk525507450"/>
      <w:r w:rsidRPr="00683FC2">
        <w:rPr>
          <w:rFonts w:ascii="Segoe UI" w:hAnsi="Segoe UI" w:cs="Segoe UI"/>
          <w:b/>
        </w:rPr>
        <w:t xml:space="preserve">Příloha č. </w:t>
      </w:r>
      <w:r w:rsidR="00C26E22">
        <w:rPr>
          <w:rFonts w:ascii="Segoe UI" w:hAnsi="Segoe UI" w:cs="Segoe UI"/>
          <w:b/>
        </w:rPr>
        <w:t>4</w:t>
      </w:r>
      <w:r w:rsidR="00C26E22" w:rsidRPr="00683FC2">
        <w:rPr>
          <w:rFonts w:ascii="Segoe UI" w:hAnsi="Segoe UI" w:cs="Segoe UI"/>
          <w:b/>
        </w:rPr>
        <w:t xml:space="preserve"> </w:t>
      </w:r>
      <w:r w:rsidRPr="00683FC2">
        <w:rPr>
          <w:rFonts w:ascii="Segoe UI" w:hAnsi="Segoe UI" w:cs="Segoe UI"/>
          <w:b/>
        </w:rPr>
        <w:t xml:space="preserve">Kupní smlouvy </w:t>
      </w:r>
    </w:p>
    <w:p w14:paraId="76E0CF29" w14:textId="77777777" w:rsidR="00683FC2" w:rsidRPr="00683FC2" w:rsidRDefault="00683FC2" w:rsidP="00683FC2">
      <w:pPr>
        <w:widowControl w:val="0"/>
        <w:tabs>
          <w:tab w:val="left" w:pos="946"/>
        </w:tabs>
        <w:autoSpaceDE w:val="0"/>
        <w:autoSpaceDN w:val="0"/>
        <w:spacing w:before="74" w:after="0" w:line="276" w:lineRule="auto"/>
        <w:ind w:right="678"/>
        <w:jc w:val="both"/>
        <w:rPr>
          <w:rFonts w:ascii="Segoe UI" w:hAnsi="Segoe UI" w:cs="Segoe UI"/>
          <w:b/>
          <w:color w:val="000000"/>
        </w:rPr>
      </w:pPr>
      <w:r w:rsidRPr="00683FC2">
        <w:rPr>
          <w:rFonts w:ascii="Segoe UI" w:hAnsi="Segoe UI" w:cs="Segoe UI"/>
          <w:b/>
        </w:rPr>
        <w:t>Neprovozuschopnost Jednotky</w:t>
      </w:r>
    </w:p>
    <w:p w14:paraId="297850C1" w14:textId="77777777" w:rsidR="00683FC2" w:rsidRPr="00683FC2" w:rsidRDefault="00683FC2" w:rsidP="00683FC2">
      <w:pPr>
        <w:rPr>
          <w:rFonts w:ascii="Segoe UI" w:hAnsi="Segoe UI" w:cs="Segoe UI"/>
          <w:b/>
        </w:rPr>
      </w:pPr>
    </w:p>
    <w:p w14:paraId="07BED582" w14:textId="3862A6E1" w:rsidR="00D6225F" w:rsidRPr="00683FC2" w:rsidRDefault="00E91A92">
      <w:pPr>
        <w:spacing w:after="120" w:line="240" w:lineRule="auto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Za vad</w:t>
      </w:r>
      <w:r w:rsidR="0051736C" w:rsidRPr="00683FC2">
        <w:rPr>
          <w:rFonts w:ascii="Segoe UI" w:hAnsi="Segoe UI" w:cs="Segoe UI"/>
        </w:rPr>
        <w:t>u</w:t>
      </w:r>
      <w:r w:rsidRPr="00683FC2">
        <w:rPr>
          <w:rFonts w:ascii="Segoe UI" w:hAnsi="Segoe UI" w:cs="Segoe UI"/>
        </w:rPr>
        <w:t xml:space="preserve"> </w:t>
      </w:r>
      <w:r w:rsidR="0051736C" w:rsidRPr="00683FC2">
        <w:rPr>
          <w:rFonts w:ascii="Segoe UI" w:hAnsi="Segoe UI" w:cs="Segoe UI"/>
        </w:rPr>
        <w:t xml:space="preserve">způsobující neprovozuschopnost Jednotky se pro účely </w:t>
      </w:r>
      <w:r w:rsidR="00A00D5F">
        <w:rPr>
          <w:rFonts w:ascii="Segoe UI" w:hAnsi="Segoe UI" w:cs="Segoe UI"/>
        </w:rPr>
        <w:t>Článku 15.4</w:t>
      </w:r>
      <w:r w:rsidR="00F25585">
        <w:rPr>
          <w:rFonts w:ascii="Segoe UI" w:hAnsi="Segoe UI" w:cs="Segoe UI"/>
        </w:rPr>
        <w:t xml:space="preserve">, </w:t>
      </w:r>
      <w:r w:rsidR="00A00D5F">
        <w:rPr>
          <w:rFonts w:ascii="Segoe UI" w:hAnsi="Segoe UI" w:cs="Segoe UI"/>
        </w:rPr>
        <w:t xml:space="preserve">písm. </w:t>
      </w:r>
      <w:r w:rsidR="00F25585">
        <w:rPr>
          <w:rFonts w:ascii="Segoe UI" w:hAnsi="Segoe UI" w:cs="Segoe UI"/>
        </w:rPr>
        <w:t xml:space="preserve">d, e </w:t>
      </w:r>
      <w:r w:rsidR="00752006">
        <w:rPr>
          <w:rFonts w:ascii="Segoe UI" w:hAnsi="Segoe UI" w:cs="Segoe UI"/>
        </w:rPr>
        <w:t xml:space="preserve">Smlouvy </w:t>
      </w:r>
      <w:r w:rsidR="0051736C" w:rsidRPr="00683FC2">
        <w:rPr>
          <w:rFonts w:ascii="Segoe UI" w:hAnsi="Segoe UI" w:cs="Segoe UI"/>
        </w:rPr>
        <w:t>mimo jiné považuje rovněž:</w:t>
      </w:r>
    </w:p>
    <w:p w14:paraId="3F118417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1" w:name="_Hlk525508203"/>
      <w:bookmarkEnd w:id="0"/>
      <w:r w:rsidRPr="00683FC2">
        <w:rPr>
          <w:rFonts w:ascii="Segoe UI" w:hAnsi="Segoe UI" w:cs="Segoe UI"/>
        </w:rPr>
        <w:t>Porucha</w:t>
      </w:r>
      <w:bookmarkEnd w:id="1"/>
      <w:r w:rsidRPr="00683FC2">
        <w:rPr>
          <w:rFonts w:ascii="Segoe UI" w:hAnsi="Segoe UI" w:cs="Segoe UI"/>
        </w:rPr>
        <w:t xml:space="preserve"> </w:t>
      </w:r>
      <w:r w:rsidR="004D12E1" w:rsidRPr="00683FC2">
        <w:rPr>
          <w:rFonts w:ascii="Segoe UI" w:hAnsi="Segoe UI" w:cs="Segoe UI"/>
        </w:rPr>
        <w:t xml:space="preserve">klimatizace </w:t>
      </w:r>
      <w:r w:rsidR="00796C17" w:rsidRPr="00683FC2">
        <w:rPr>
          <w:rFonts w:ascii="Segoe UI" w:hAnsi="Segoe UI" w:cs="Segoe UI"/>
        </w:rPr>
        <w:t>prostor pro cestující při</w:t>
      </w:r>
      <w:r w:rsidR="004D12E1" w:rsidRPr="00683FC2">
        <w:rPr>
          <w:rFonts w:ascii="Segoe UI" w:hAnsi="Segoe UI" w:cs="Segoe UI"/>
        </w:rPr>
        <w:t xml:space="preserve"> venkovní </w:t>
      </w:r>
      <w:r w:rsidR="00796C17" w:rsidRPr="00683FC2">
        <w:rPr>
          <w:rFonts w:ascii="Segoe UI" w:hAnsi="Segoe UI" w:cs="Segoe UI"/>
        </w:rPr>
        <w:t>teplotě vyšší než</w:t>
      </w:r>
      <w:r w:rsidR="004D12E1" w:rsidRPr="00683FC2">
        <w:rPr>
          <w:rFonts w:ascii="Segoe UI" w:hAnsi="Segoe UI" w:cs="Segoe UI"/>
        </w:rPr>
        <w:t xml:space="preserve"> </w:t>
      </w:r>
      <w:r w:rsidR="00796C17" w:rsidRPr="00683FC2">
        <w:rPr>
          <w:rFonts w:ascii="Segoe UI" w:hAnsi="Segoe UI" w:cs="Segoe UI"/>
        </w:rPr>
        <w:t>2</w:t>
      </w:r>
      <w:r w:rsidR="00784FEF" w:rsidRPr="00683FC2">
        <w:rPr>
          <w:rFonts w:ascii="Segoe UI" w:hAnsi="Segoe UI" w:cs="Segoe UI"/>
        </w:rPr>
        <w:t>7</w:t>
      </w:r>
      <w:r w:rsidR="004D12E1" w:rsidRPr="00683FC2">
        <w:rPr>
          <w:rFonts w:ascii="Segoe UI" w:hAnsi="Segoe UI" w:cs="Segoe UI"/>
        </w:rPr>
        <w:t>°C.</w:t>
      </w:r>
      <w:r w:rsidR="006511FC" w:rsidRPr="00683FC2">
        <w:rPr>
          <w:rFonts w:ascii="Segoe UI" w:hAnsi="Segoe UI" w:cs="Segoe UI"/>
        </w:rPr>
        <w:t xml:space="preserve"> </w:t>
      </w:r>
    </w:p>
    <w:p w14:paraId="1E05321C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2" w:name="_Hlk525508371"/>
      <w:r w:rsidRPr="00683FC2">
        <w:rPr>
          <w:rFonts w:ascii="Segoe UI" w:hAnsi="Segoe UI" w:cs="Segoe UI"/>
        </w:rPr>
        <w:t>Porucha</w:t>
      </w:r>
      <w:bookmarkEnd w:id="2"/>
      <w:r w:rsidRPr="00683FC2">
        <w:rPr>
          <w:rFonts w:ascii="Segoe UI" w:hAnsi="Segoe UI" w:cs="Segoe UI"/>
        </w:rPr>
        <w:t xml:space="preserve"> </w:t>
      </w:r>
      <w:r w:rsidR="0082313D" w:rsidRPr="00683FC2">
        <w:rPr>
          <w:rFonts w:ascii="Segoe UI" w:hAnsi="Segoe UI" w:cs="Segoe UI"/>
        </w:rPr>
        <w:t>klimatizace stanovišt</w:t>
      </w:r>
      <w:r w:rsidR="00463CF5" w:rsidRPr="00683FC2">
        <w:rPr>
          <w:rFonts w:ascii="Segoe UI" w:hAnsi="Segoe UI" w:cs="Segoe UI"/>
        </w:rPr>
        <w:t>ě</w:t>
      </w:r>
      <w:r w:rsidR="0082313D" w:rsidRPr="00683FC2">
        <w:rPr>
          <w:rFonts w:ascii="Segoe UI" w:hAnsi="Segoe UI" w:cs="Segoe UI"/>
        </w:rPr>
        <w:t xml:space="preserve"> strojvedoucího </w:t>
      </w:r>
      <w:r w:rsidR="00796C17" w:rsidRPr="00683FC2">
        <w:rPr>
          <w:rFonts w:ascii="Segoe UI" w:hAnsi="Segoe UI" w:cs="Segoe UI"/>
        </w:rPr>
        <w:t>při venkovní teplotě vyšší než 2</w:t>
      </w:r>
      <w:r w:rsidR="00784FEF" w:rsidRPr="00683FC2">
        <w:rPr>
          <w:rFonts w:ascii="Segoe UI" w:hAnsi="Segoe UI" w:cs="Segoe UI"/>
        </w:rPr>
        <w:t>7</w:t>
      </w:r>
      <w:r w:rsidR="00796C17" w:rsidRPr="00683FC2">
        <w:rPr>
          <w:rFonts w:ascii="Segoe UI" w:hAnsi="Segoe UI" w:cs="Segoe UI"/>
        </w:rPr>
        <w:t>°C</w:t>
      </w:r>
      <w:r w:rsidR="0082313D" w:rsidRPr="00683FC2">
        <w:rPr>
          <w:rFonts w:ascii="Segoe UI" w:hAnsi="Segoe UI" w:cs="Segoe UI"/>
        </w:rPr>
        <w:t>.</w:t>
      </w:r>
    </w:p>
    <w:p w14:paraId="48602826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4D12E1" w:rsidRPr="00683FC2">
        <w:rPr>
          <w:rFonts w:ascii="Segoe UI" w:hAnsi="Segoe UI" w:cs="Segoe UI"/>
        </w:rPr>
        <w:t xml:space="preserve"> topení </w:t>
      </w:r>
      <w:r w:rsidR="00796C17" w:rsidRPr="00683FC2">
        <w:rPr>
          <w:rFonts w:ascii="Segoe UI" w:hAnsi="Segoe UI" w:cs="Segoe UI"/>
        </w:rPr>
        <w:t>prostor pro cestující</w:t>
      </w:r>
      <w:r w:rsidR="005B2C6A" w:rsidRPr="00683FC2">
        <w:rPr>
          <w:rFonts w:ascii="Segoe UI" w:hAnsi="Segoe UI" w:cs="Segoe UI"/>
        </w:rPr>
        <w:t xml:space="preserve"> </w:t>
      </w:r>
      <w:r w:rsidR="00BD575A" w:rsidRPr="00683FC2">
        <w:rPr>
          <w:rFonts w:ascii="Segoe UI" w:hAnsi="Segoe UI" w:cs="Segoe UI"/>
        </w:rPr>
        <w:t>při</w:t>
      </w:r>
      <w:r w:rsidR="004D12E1" w:rsidRPr="00683FC2">
        <w:rPr>
          <w:rFonts w:ascii="Segoe UI" w:hAnsi="Segoe UI" w:cs="Segoe UI"/>
        </w:rPr>
        <w:t xml:space="preserve"> venkovní </w:t>
      </w:r>
      <w:r w:rsidR="00BD575A" w:rsidRPr="00683FC2">
        <w:rPr>
          <w:rFonts w:ascii="Segoe UI" w:hAnsi="Segoe UI" w:cs="Segoe UI"/>
        </w:rPr>
        <w:t>teplotě nižš</w:t>
      </w:r>
      <w:r w:rsidR="0051736C" w:rsidRPr="00683FC2">
        <w:rPr>
          <w:rFonts w:ascii="Segoe UI" w:hAnsi="Segoe UI" w:cs="Segoe UI"/>
        </w:rPr>
        <w:t>í</w:t>
      </w:r>
      <w:r w:rsidR="004D12E1" w:rsidRPr="00683FC2">
        <w:rPr>
          <w:rFonts w:ascii="Segoe UI" w:hAnsi="Segoe UI" w:cs="Segoe UI"/>
        </w:rPr>
        <w:t xml:space="preserve"> </w:t>
      </w:r>
      <w:r w:rsidR="0051736C" w:rsidRPr="00683FC2">
        <w:rPr>
          <w:rFonts w:ascii="Segoe UI" w:hAnsi="Segoe UI" w:cs="Segoe UI"/>
        </w:rPr>
        <w:t xml:space="preserve">než </w:t>
      </w:r>
      <w:r w:rsidR="004D12E1" w:rsidRPr="00683FC2">
        <w:rPr>
          <w:rFonts w:ascii="Segoe UI" w:hAnsi="Segoe UI" w:cs="Segoe UI"/>
        </w:rPr>
        <w:t xml:space="preserve">15°C. </w:t>
      </w:r>
    </w:p>
    <w:p w14:paraId="2BF11AB0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6677E9" w:rsidRPr="00683FC2">
        <w:rPr>
          <w:rFonts w:ascii="Segoe UI" w:hAnsi="Segoe UI" w:cs="Segoe UI"/>
        </w:rPr>
        <w:t xml:space="preserve"> topení stanovišt</w:t>
      </w:r>
      <w:r w:rsidR="00463CF5" w:rsidRPr="00683FC2">
        <w:rPr>
          <w:rFonts w:ascii="Segoe UI" w:hAnsi="Segoe UI" w:cs="Segoe UI"/>
        </w:rPr>
        <w:t>ě</w:t>
      </w:r>
      <w:r w:rsidR="006677E9" w:rsidRPr="00683FC2">
        <w:rPr>
          <w:rFonts w:ascii="Segoe UI" w:hAnsi="Segoe UI" w:cs="Segoe UI"/>
        </w:rPr>
        <w:t xml:space="preserve"> strojvedoucího </w:t>
      </w:r>
      <w:r w:rsidR="00BD575A" w:rsidRPr="00683FC2">
        <w:rPr>
          <w:rFonts w:ascii="Segoe UI" w:hAnsi="Segoe UI" w:cs="Segoe UI"/>
        </w:rPr>
        <w:t>při venkovní teplotě nižší než</w:t>
      </w:r>
      <w:r w:rsidR="006677E9" w:rsidRPr="00683FC2">
        <w:rPr>
          <w:rFonts w:ascii="Segoe UI" w:hAnsi="Segoe UI" w:cs="Segoe UI"/>
        </w:rPr>
        <w:t xml:space="preserve"> 15°C. </w:t>
      </w:r>
    </w:p>
    <w:p w14:paraId="5B99A675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4D12E1" w:rsidRPr="00683FC2">
        <w:rPr>
          <w:rFonts w:ascii="Segoe UI" w:hAnsi="Segoe UI" w:cs="Segoe UI"/>
        </w:rPr>
        <w:t xml:space="preserve"> osvětlení </w:t>
      </w:r>
      <w:r w:rsidR="00BD575A" w:rsidRPr="00683FC2">
        <w:rPr>
          <w:rFonts w:ascii="Segoe UI" w:hAnsi="Segoe UI" w:cs="Segoe UI"/>
        </w:rPr>
        <w:t>více než 50</w:t>
      </w:r>
      <w:r w:rsidR="00683FC2">
        <w:rPr>
          <w:rFonts w:ascii="Segoe UI" w:hAnsi="Segoe UI" w:cs="Segoe UI"/>
        </w:rPr>
        <w:t xml:space="preserve"> </w:t>
      </w:r>
      <w:r w:rsidR="00BD575A" w:rsidRPr="00683FC2">
        <w:rPr>
          <w:rFonts w:ascii="Segoe UI" w:hAnsi="Segoe UI" w:cs="Segoe UI"/>
        </w:rPr>
        <w:t>% prostor pro cestující</w:t>
      </w:r>
      <w:r w:rsidR="001262AA" w:rsidRPr="00683FC2">
        <w:rPr>
          <w:rFonts w:ascii="Segoe UI" w:hAnsi="Segoe UI" w:cs="Segoe UI"/>
        </w:rPr>
        <w:t xml:space="preserve">. </w:t>
      </w:r>
      <w:r w:rsidR="00463CF5" w:rsidRPr="00683FC2">
        <w:rPr>
          <w:rFonts w:ascii="Segoe UI" w:hAnsi="Segoe UI" w:cs="Segoe UI"/>
        </w:rPr>
        <w:t> </w:t>
      </w:r>
    </w:p>
    <w:p w14:paraId="3093AC26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</w:t>
      </w:r>
      <w:r w:rsidR="00344417" w:rsidRPr="00683FC2">
        <w:rPr>
          <w:rFonts w:ascii="Segoe UI" w:hAnsi="Segoe UI" w:cs="Segoe UI"/>
        </w:rPr>
        <w:t xml:space="preserve"> osvětlení WC pro imobilní</w:t>
      </w:r>
      <w:r w:rsidR="00F84094" w:rsidRPr="00683FC2">
        <w:rPr>
          <w:rFonts w:ascii="Segoe UI" w:hAnsi="Segoe UI" w:cs="Segoe UI"/>
        </w:rPr>
        <w:t>.</w:t>
      </w:r>
    </w:p>
    <w:p w14:paraId="2C3FF8E2" w14:textId="77777777" w:rsidR="00D6225F" w:rsidRPr="00683FC2" w:rsidRDefault="001262A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Porucha osvětlení stanovišt</w:t>
      </w:r>
      <w:r w:rsidR="00A50E67" w:rsidRPr="00683FC2">
        <w:rPr>
          <w:rFonts w:ascii="Segoe UI" w:hAnsi="Segoe UI" w:cs="Segoe UI"/>
        </w:rPr>
        <w:t>ě</w:t>
      </w:r>
      <w:r w:rsidRPr="00683FC2">
        <w:rPr>
          <w:rFonts w:ascii="Segoe UI" w:hAnsi="Segoe UI" w:cs="Segoe UI"/>
        </w:rPr>
        <w:t xml:space="preserve"> strojvedoucího.</w:t>
      </w:r>
    </w:p>
    <w:p w14:paraId="2D3BD018" w14:textId="05B90CEF" w:rsidR="004D12E1" w:rsidRPr="00683FC2" w:rsidRDefault="00BD53E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Více než 50</w:t>
      </w:r>
      <w:r w:rsidR="00857851">
        <w:rPr>
          <w:rFonts w:ascii="Segoe UI" w:hAnsi="Segoe UI" w:cs="Segoe UI"/>
        </w:rPr>
        <w:t xml:space="preserve"> </w:t>
      </w:r>
      <w:r w:rsidRPr="00683FC2">
        <w:rPr>
          <w:rFonts w:ascii="Segoe UI" w:hAnsi="Segoe UI" w:cs="Segoe UI"/>
        </w:rPr>
        <w:t>% n</w:t>
      </w:r>
      <w:r w:rsidR="00344417" w:rsidRPr="00683FC2">
        <w:rPr>
          <w:rFonts w:ascii="Segoe UI" w:hAnsi="Segoe UI" w:cs="Segoe UI"/>
        </w:rPr>
        <w:t>efunkční</w:t>
      </w:r>
      <w:r w:rsidRPr="00683FC2">
        <w:rPr>
          <w:rFonts w:ascii="Segoe UI" w:hAnsi="Segoe UI" w:cs="Segoe UI"/>
        </w:rPr>
        <w:t>ch</w:t>
      </w:r>
      <w:r w:rsidR="00344417" w:rsidRPr="00683FC2">
        <w:rPr>
          <w:rFonts w:ascii="Segoe UI" w:hAnsi="Segoe UI" w:cs="Segoe UI"/>
        </w:rPr>
        <w:t xml:space="preserve"> dveř</w:t>
      </w:r>
      <w:r w:rsidRPr="00683FC2">
        <w:rPr>
          <w:rFonts w:ascii="Segoe UI" w:hAnsi="Segoe UI" w:cs="Segoe UI"/>
        </w:rPr>
        <w:t>í</w:t>
      </w:r>
      <w:r w:rsidR="00344417" w:rsidRPr="00683FC2">
        <w:rPr>
          <w:rFonts w:ascii="Segoe UI" w:hAnsi="Segoe UI" w:cs="Segoe UI"/>
        </w:rPr>
        <w:t xml:space="preserve"> </w:t>
      </w:r>
      <w:r w:rsidR="0040749B" w:rsidRPr="00683FC2">
        <w:rPr>
          <w:rFonts w:ascii="Segoe UI" w:hAnsi="Segoe UI" w:cs="Segoe UI"/>
        </w:rPr>
        <w:t>(nástupní</w:t>
      </w:r>
      <w:r w:rsidRPr="00683FC2">
        <w:rPr>
          <w:rFonts w:ascii="Segoe UI" w:hAnsi="Segoe UI" w:cs="Segoe UI"/>
        </w:rPr>
        <w:t>ch</w:t>
      </w:r>
      <w:r w:rsidR="0040749B" w:rsidRPr="00683FC2">
        <w:rPr>
          <w:rFonts w:ascii="Segoe UI" w:hAnsi="Segoe UI" w:cs="Segoe UI"/>
        </w:rPr>
        <w:t xml:space="preserve"> prostor)</w:t>
      </w:r>
      <w:r w:rsidRPr="00683FC2">
        <w:rPr>
          <w:rFonts w:ascii="Segoe UI" w:hAnsi="Segoe UI" w:cs="Segoe UI"/>
        </w:rPr>
        <w:t xml:space="preserve"> </w:t>
      </w:r>
      <w:r w:rsidR="00344417" w:rsidRPr="00683FC2">
        <w:rPr>
          <w:rFonts w:ascii="Segoe UI" w:hAnsi="Segoe UI" w:cs="Segoe UI"/>
        </w:rPr>
        <w:t>na jedné stran</w:t>
      </w:r>
      <w:r w:rsidRPr="00683FC2">
        <w:rPr>
          <w:rFonts w:ascii="Segoe UI" w:hAnsi="Segoe UI" w:cs="Segoe UI"/>
        </w:rPr>
        <w:t>ě</w:t>
      </w:r>
      <w:r w:rsidR="00344417" w:rsidRPr="00683FC2">
        <w:rPr>
          <w:rFonts w:ascii="Segoe UI" w:hAnsi="Segoe UI" w:cs="Segoe UI"/>
        </w:rPr>
        <w:t xml:space="preserve"> </w:t>
      </w:r>
      <w:r w:rsidR="00E578B2" w:rsidRPr="00683FC2">
        <w:rPr>
          <w:rFonts w:ascii="Segoe UI" w:hAnsi="Segoe UI" w:cs="Segoe UI"/>
        </w:rPr>
        <w:t>Jednotky</w:t>
      </w:r>
      <w:r w:rsidRPr="00683FC2">
        <w:rPr>
          <w:rFonts w:ascii="Segoe UI" w:hAnsi="Segoe UI" w:cs="Segoe UI"/>
        </w:rPr>
        <w:t xml:space="preserve"> nebo</w:t>
      </w:r>
      <w:r w:rsidR="00EF7833" w:rsidRPr="00683FC2">
        <w:rPr>
          <w:rFonts w:ascii="Segoe UI" w:hAnsi="Segoe UI" w:cs="Segoe UI"/>
        </w:rPr>
        <w:t xml:space="preserve"> nefunkční</w:t>
      </w:r>
      <w:r w:rsidRPr="00683FC2">
        <w:rPr>
          <w:rFonts w:ascii="Segoe UI" w:hAnsi="Segoe UI" w:cs="Segoe UI"/>
        </w:rPr>
        <w:t>ch</w:t>
      </w:r>
      <w:r w:rsidR="00EF7833" w:rsidRPr="00683FC2">
        <w:rPr>
          <w:rFonts w:ascii="Segoe UI" w:hAnsi="Segoe UI" w:cs="Segoe UI"/>
        </w:rPr>
        <w:t xml:space="preserve"> 3 a více sousedících dveří</w:t>
      </w:r>
      <w:r w:rsidR="0040749B" w:rsidRPr="00683FC2">
        <w:rPr>
          <w:rFonts w:ascii="Segoe UI" w:hAnsi="Segoe UI" w:cs="Segoe UI"/>
        </w:rPr>
        <w:t xml:space="preserve"> (nástupních prostor)</w:t>
      </w:r>
      <w:r w:rsidR="00EF7833" w:rsidRPr="00683FC2">
        <w:rPr>
          <w:rFonts w:ascii="Segoe UI" w:hAnsi="Segoe UI" w:cs="Segoe UI"/>
        </w:rPr>
        <w:t xml:space="preserve">. </w:t>
      </w:r>
      <w:r w:rsidR="002F28E0" w:rsidRPr="00683FC2">
        <w:rPr>
          <w:rFonts w:ascii="Segoe UI" w:hAnsi="Segoe UI" w:cs="Segoe UI"/>
        </w:rPr>
        <w:t>Za nefunkční dveře (nástupní prostor) je považován i jen nefunkční výsuvný schůdek.</w:t>
      </w:r>
    </w:p>
    <w:p w14:paraId="6AAAE1F6" w14:textId="77777777" w:rsidR="00D6225F" w:rsidRPr="00683FC2" w:rsidRDefault="008F3A46" w:rsidP="00683FC2">
      <w:pPr>
        <w:pStyle w:val="Odstavecseseznamem"/>
        <w:numPr>
          <w:ilvl w:val="0"/>
          <w:numId w:val="2"/>
        </w:numPr>
        <w:ind w:left="284" w:hanging="284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dveře (i jediné) ohrožující bezpečnost cestujících (nejdou zajistit, uzamknout, …). Za nefunkční dveře (nástupní prostor) je považován i jen nefunkční výsuvný schůdek.</w:t>
      </w:r>
    </w:p>
    <w:p w14:paraId="38AB91E1" w14:textId="77777777"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zařízení umožňující nástup cestujících na vozíku pro invalidy.</w:t>
      </w:r>
    </w:p>
    <w:p w14:paraId="290833B7" w14:textId="77777777" w:rsidR="00D6225F" w:rsidRPr="00683FC2" w:rsidRDefault="00B32FC6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všechna WC</w:t>
      </w:r>
      <w:r w:rsidR="008D5075" w:rsidRPr="00683FC2">
        <w:rPr>
          <w:rFonts w:ascii="Segoe UI" w:hAnsi="Segoe UI" w:cs="Segoe UI"/>
        </w:rPr>
        <w:t xml:space="preserve"> z</w:t>
      </w:r>
      <w:r w:rsidR="00463CF5" w:rsidRPr="00683FC2">
        <w:rPr>
          <w:rFonts w:ascii="Segoe UI" w:hAnsi="Segoe UI" w:cs="Segoe UI"/>
        </w:rPr>
        <w:t> </w:t>
      </w:r>
      <w:r w:rsidR="008D5075" w:rsidRPr="00683FC2">
        <w:rPr>
          <w:rFonts w:ascii="Segoe UI" w:hAnsi="Segoe UI" w:cs="Segoe UI"/>
        </w:rPr>
        <w:t>technických důvodů</w:t>
      </w:r>
      <w:r w:rsidR="006840AB" w:rsidRPr="00683FC2">
        <w:rPr>
          <w:rFonts w:ascii="Segoe UI" w:hAnsi="Segoe UI" w:cs="Segoe UI"/>
        </w:rPr>
        <w:t>.</w:t>
      </w:r>
    </w:p>
    <w:p w14:paraId="3AB4B831" w14:textId="77777777" w:rsidR="00D6225F" w:rsidRPr="00683FC2" w:rsidRDefault="006840AB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</w:t>
      </w:r>
      <w:r w:rsidR="00B32FC6" w:rsidRPr="00683FC2">
        <w:rPr>
          <w:rFonts w:ascii="Segoe UI" w:hAnsi="Segoe UI" w:cs="Segoe UI"/>
        </w:rPr>
        <w:t xml:space="preserve">WC pro imobilní </w:t>
      </w:r>
      <w:r w:rsidRPr="00683FC2">
        <w:rPr>
          <w:rFonts w:ascii="Segoe UI" w:hAnsi="Segoe UI" w:cs="Segoe UI"/>
        </w:rPr>
        <w:t>z</w:t>
      </w:r>
      <w:r w:rsidR="00463CF5" w:rsidRPr="00683FC2">
        <w:rPr>
          <w:rFonts w:ascii="Segoe UI" w:hAnsi="Segoe UI" w:cs="Segoe UI"/>
        </w:rPr>
        <w:t> </w:t>
      </w:r>
      <w:r w:rsidRPr="00683FC2">
        <w:rPr>
          <w:rFonts w:ascii="Segoe UI" w:hAnsi="Segoe UI" w:cs="Segoe UI"/>
        </w:rPr>
        <w:t>technických důvodů</w:t>
      </w:r>
      <w:r w:rsidR="00B32FC6" w:rsidRPr="00683FC2">
        <w:rPr>
          <w:rFonts w:ascii="Segoe UI" w:hAnsi="Segoe UI" w:cs="Segoe UI"/>
        </w:rPr>
        <w:t>.</w:t>
      </w:r>
    </w:p>
    <w:p w14:paraId="420AF8EE" w14:textId="77777777"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EF7833" w:rsidRPr="00683FC2">
        <w:rPr>
          <w:rFonts w:ascii="Segoe UI" w:hAnsi="Segoe UI" w:cs="Segoe UI"/>
        </w:rPr>
        <w:t>nformační systém vizuální vnější</w:t>
      </w:r>
      <w:r w:rsidRPr="00683FC2">
        <w:rPr>
          <w:rFonts w:ascii="Segoe UI" w:hAnsi="Segoe UI" w:cs="Segoe UI"/>
        </w:rPr>
        <w:t xml:space="preserve"> 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částečně).</w:t>
      </w:r>
    </w:p>
    <w:p w14:paraId="39FCA717" w14:textId="77777777"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4D12E1" w:rsidRPr="00683FC2">
        <w:rPr>
          <w:rFonts w:ascii="Segoe UI" w:hAnsi="Segoe UI" w:cs="Segoe UI"/>
        </w:rPr>
        <w:t>nformační systém vizuální</w:t>
      </w:r>
      <w:r w:rsidR="00EF7833" w:rsidRPr="00683FC2">
        <w:rPr>
          <w:rFonts w:ascii="Segoe UI" w:hAnsi="Segoe UI" w:cs="Segoe UI"/>
        </w:rPr>
        <w:t xml:space="preserve"> vnitřní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</w:t>
      </w:r>
      <w:r w:rsidR="00A50E67" w:rsidRPr="00683FC2">
        <w:rPr>
          <w:rFonts w:ascii="Segoe UI" w:hAnsi="Segoe UI" w:cs="Segoe UI"/>
        </w:rPr>
        <w:t xml:space="preserve"> </w:t>
      </w:r>
      <w:r w:rsidR="00463CF5" w:rsidRPr="00683FC2">
        <w:rPr>
          <w:rFonts w:ascii="Segoe UI" w:hAnsi="Segoe UI" w:cs="Segoe UI"/>
        </w:rPr>
        <w:t xml:space="preserve">při současném nefunkčním (i jen částečně) akustickém </w:t>
      </w:r>
      <w:r w:rsidR="00EF7833" w:rsidRPr="00683FC2">
        <w:rPr>
          <w:rFonts w:ascii="Segoe UI" w:hAnsi="Segoe UI" w:cs="Segoe UI"/>
        </w:rPr>
        <w:t xml:space="preserve">systému </w:t>
      </w:r>
      <w:r w:rsidR="00463CF5" w:rsidRPr="00683FC2">
        <w:rPr>
          <w:rFonts w:ascii="Segoe UI" w:hAnsi="Segoe UI" w:cs="Segoe UI"/>
        </w:rPr>
        <w:t>vnitřním</w:t>
      </w:r>
      <w:r w:rsidRPr="00683FC2">
        <w:rPr>
          <w:rFonts w:ascii="Segoe UI" w:hAnsi="Segoe UI" w:cs="Segoe UI"/>
        </w:rPr>
        <w:t>.</w:t>
      </w:r>
    </w:p>
    <w:p w14:paraId="2CA2F506" w14:textId="3F8C5581"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EF7833" w:rsidRPr="00683FC2">
        <w:rPr>
          <w:rFonts w:ascii="Segoe UI" w:hAnsi="Segoe UI" w:cs="Segoe UI"/>
        </w:rPr>
        <w:t xml:space="preserve">nformační systém akustický vnější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</w:t>
      </w:r>
      <w:r w:rsidR="00857851" w:rsidRPr="00683FC2">
        <w:rPr>
          <w:rFonts w:ascii="Segoe UI" w:hAnsi="Segoe UI" w:cs="Segoe UI"/>
        </w:rPr>
        <w:t>částečně) při</w:t>
      </w:r>
      <w:r w:rsidR="00463CF5" w:rsidRPr="00683FC2">
        <w:rPr>
          <w:rFonts w:ascii="Segoe UI" w:hAnsi="Segoe UI" w:cs="Segoe UI"/>
        </w:rPr>
        <w:t xml:space="preserve"> současném nefunkčním (i jen částečně) informačním systému vizuálním </w:t>
      </w:r>
      <w:r w:rsidR="00D26963" w:rsidRPr="00683FC2">
        <w:rPr>
          <w:rFonts w:ascii="Segoe UI" w:hAnsi="Segoe UI" w:cs="Segoe UI"/>
        </w:rPr>
        <w:t>vnějším</w:t>
      </w:r>
      <w:r w:rsidRPr="00683FC2">
        <w:rPr>
          <w:rFonts w:ascii="Segoe UI" w:hAnsi="Segoe UI" w:cs="Segoe UI"/>
        </w:rPr>
        <w:t>.</w:t>
      </w:r>
    </w:p>
    <w:p w14:paraId="029EAE97" w14:textId="77777777" w:rsidR="00D6225F" w:rsidRPr="00683FC2" w:rsidRDefault="008D3C8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i</w:t>
      </w:r>
      <w:r w:rsidR="004D12E1" w:rsidRPr="00683FC2">
        <w:rPr>
          <w:rFonts w:ascii="Segoe UI" w:hAnsi="Segoe UI" w:cs="Segoe UI"/>
        </w:rPr>
        <w:t>nformační systém akustický</w:t>
      </w:r>
      <w:r w:rsidR="00EF7833" w:rsidRPr="00683FC2">
        <w:rPr>
          <w:rFonts w:ascii="Segoe UI" w:hAnsi="Segoe UI" w:cs="Segoe UI"/>
        </w:rPr>
        <w:t xml:space="preserve"> vnitřní </w:t>
      </w:r>
      <w:r w:rsidRPr="00683FC2">
        <w:rPr>
          <w:rFonts w:ascii="Segoe UI" w:hAnsi="Segoe UI" w:cs="Segoe UI"/>
        </w:rPr>
        <w:t>(</w:t>
      </w:r>
      <w:r w:rsidR="006840AB" w:rsidRPr="00683FC2">
        <w:rPr>
          <w:rFonts w:ascii="Segoe UI" w:hAnsi="Segoe UI" w:cs="Segoe UI"/>
        </w:rPr>
        <w:t>i jen</w:t>
      </w:r>
      <w:r w:rsidRPr="00683FC2">
        <w:rPr>
          <w:rFonts w:ascii="Segoe UI" w:hAnsi="Segoe UI" w:cs="Segoe UI"/>
        </w:rPr>
        <w:t xml:space="preserve"> částečně)</w:t>
      </w:r>
      <w:r w:rsidR="00D26963" w:rsidRPr="00683FC2">
        <w:rPr>
          <w:rFonts w:ascii="Segoe UI" w:hAnsi="Segoe UI" w:cs="Segoe UI"/>
        </w:rPr>
        <w:t xml:space="preserve"> při současném nefunkčním (i jen částečně) informačním systému vizuálním vnitřním</w:t>
      </w:r>
      <w:r w:rsidRPr="00683FC2">
        <w:rPr>
          <w:rFonts w:ascii="Segoe UI" w:hAnsi="Segoe UI" w:cs="Segoe UI"/>
        </w:rPr>
        <w:t>.</w:t>
      </w:r>
    </w:p>
    <w:p w14:paraId="1C9C8E4E" w14:textId="77777777" w:rsidR="00D6225F" w:rsidRPr="00683FC2" w:rsidRDefault="004F3DC4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bookmarkStart w:id="3" w:name="_Hlk525544241"/>
      <w:r w:rsidRPr="00683FC2">
        <w:rPr>
          <w:rFonts w:ascii="Segoe UI" w:hAnsi="Segoe UI" w:cs="Segoe UI"/>
        </w:rPr>
        <w:t xml:space="preserve">Porucha / Nefunkční komunikace Jednotky </w:t>
      </w:r>
      <w:r w:rsidR="000B3188" w:rsidRPr="00683FC2">
        <w:rPr>
          <w:rFonts w:ascii="Segoe UI" w:hAnsi="Segoe UI" w:cs="Segoe UI"/>
        </w:rPr>
        <w:t xml:space="preserve">s dispečinkem provozovatele dráhy </w:t>
      </w:r>
      <w:r w:rsidR="008921CA" w:rsidRPr="00683FC2">
        <w:rPr>
          <w:rFonts w:ascii="Segoe UI" w:hAnsi="Segoe UI" w:cs="Segoe UI"/>
        </w:rPr>
        <w:t>a </w:t>
      </w:r>
      <w:r w:rsidR="00CB7FB1" w:rsidRPr="00683FC2">
        <w:rPr>
          <w:rFonts w:ascii="Segoe UI" w:hAnsi="Segoe UI" w:cs="Segoe UI"/>
        </w:rPr>
        <w:t xml:space="preserve">s </w:t>
      </w:r>
      <w:r w:rsidR="008921CA" w:rsidRPr="00683FC2">
        <w:rPr>
          <w:rFonts w:ascii="Segoe UI" w:hAnsi="Segoe UI" w:cs="Segoe UI"/>
        </w:rPr>
        <w:t>výpravčími prostřednictvím GSM-R nebo TRS</w:t>
      </w:r>
      <w:r w:rsidR="00836256" w:rsidRPr="00683FC2">
        <w:rPr>
          <w:rFonts w:ascii="Segoe UI" w:hAnsi="Segoe UI" w:cs="Segoe UI"/>
        </w:rPr>
        <w:t>.</w:t>
      </w:r>
    </w:p>
    <w:p w14:paraId="3D0C09B3" w14:textId="77777777"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>Nefunkční kamerový systém vnitřní</w:t>
      </w:r>
      <w:r w:rsidR="006840AB" w:rsidRPr="00683FC2">
        <w:rPr>
          <w:rFonts w:ascii="Segoe UI" w:hAnsi="Segoe UI" w:cs="Segoe UI"/>
        </w:rPr>
        <w:t xml:space="preserve"> (i jen částečně)</w:t>
      </w:r>
      <w:r w:rsidR="00D97A84" w:rsidRPr="00683FC2">
        <w:rPr>
          <w:rFonts w:ascii="Segoe UI" w:hAnsi="Segoe UI" w:cs="Segoe UI"/>
        </w:rPr>
        <w:t>.</w:t>
      </w:r>
    </w:p>
    <w:p w14:paraId="11DCEDD3" w14:textId="77777777" w:rsidR="00D6225F" w:rsidRPr="00683FC2" w:rsidRDefault="00185C8A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kamerový systém vnější </w:t>
      </w:r>
      <w:r w:rsidR="006840AB" w:rsidRPr="00683FC2">
        <w:rPr>
          <w:rFonts w:ascii="Segoe UI" w:hAnsi="Segoe UI" w:cs="Segoe UI"/>
        </w:rPr>
        <w:t>(i jen částečně)</w:t>
      </w:r>
      <w:r w:rsidR="00836256" w:rsidRPr="00683FC2">
        <w:rPr>
          <w:rFonts w:ascii="Segoe UI" w:hAnsi="Segoe UI" w:cs="Segoe UI"/>
        </w:rPr>
        <w:t>.</w:t>
      </w:r>
    </w:p>
    <w:p w14:paraId="639C6A4D" w14:textId="77777777" w:rsidR="00D6225F" w:rsidRPr="00683FC2" w:rsidRDefault="003B6C2E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systém pro obousměrnou komunikaci cestujících se strojvedoucím případně dispečinkem v nouzi, nefunkční nouzové tlačítko </w:t>
      </w:r>
      <w:r w:rsidR="006840AB" w:rsidRPr="00683FC2">
        <w:rPr>
          <w:rFonts w:ascii="Segoe UI" w:hAnsi="Segoe UI" w:cs="Segoe UI"/>
        </w:rPr>
        <w:t>(i jen částečně)</w:t>
      </w:r>
      <w:r w:rsidR="00836256" w:rsidRPr="00683FC2">
        <w:rPr>
          <w:rFonts w:ascii="Segoe UI" w:hAnsi="Segoe UI" w:cs="Segoe UI"/>
        </w:rPr>
        <w:t>.</w:t>
      </w:r>
    </w:p>
    <w:bookmarkEnd w:id="3"/>
    <w:p w14:paraId="02A70416" w14:textId="77777777" w:rsidR="00D6225F" w:rsidRDefault="008304B1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Nefunkční napájení nebo nefunkční vnitřní datové </w:t>
      </w:r>
      <w:r w:rsidR="00437A3E" w:rsidRPr="00683FC2">
        <w:rPr>
          <w:rFonts w:ascii="Segoe UI" w:hAnsi="Segoe UI" w:cs="Segoe UI"/>
        </w:rPr>
        <w:t xml:space="preserve">komunikační </w:t>
      </w:r>
      <w:r w:rsidRPr="00683FC2">
        <w:rPr>
          <w:rFonts w:ascii="Segoe UI" w:hAnsi="Segoe UI" w:cs="Segoe UI"/>
        </w:rPr>
        <w:t>propojení o</w:t>
      </w:r>
      <w:r w:rsidR="00B30950" w:rsidRPr="00683FC2">
        <w:rPr>
          <w:rFonts w:ascii="Segoe UI" w:hAnsi="Segoe UI" w:cs="Segoe UI"/>
        </w:rPr>
        <w:t>dbavovací</w:t>
      </w:r>
      <w:r w:rsidRPr="00683FC2">
        <w:rPr>
          <w:rFonts w:ascii="Segoe UI" w:hAnsi="Segoe UI" w:cs="Segoe UI"/>
        </w:rPr>
        <w:t>ho</w:t>
      </w:r>
      <w:r w:rsidR="00B30950" w:rsidRPr="00683FC2">
        <w:rPr>
          <w:rFonts w:ascii="Segoe UI" w:hAnsi="Segoe UI" w:cs="Segoe UI"/>
        </w:rPr>
        <w:t xml:space="preserve"> </w:t>
      </w:r>
      <w:r w:rsidR="004D12E1" w:rsidRPr="00683FC2">
        <w:rPr>
          <w:rFonts w:ascii="Segoe UI" w:hAnsi="Segoe UI" w:cs="Segoe UI"/>
        </w:rPr>
        <w:t>systém</w:t>
      </w:r>
      <w:r w:rsidRPr="00683FC2">
        <w:rPr>
          <w:rFonts w:ascii="Segoe UI" w:hAnsi="Segoe UI" w:cs="Segoe UI"/>
        </w:rPr>
        <w:t>u</w:t>
      </w:r>
      <w:r w:rsidR="004D12E1" w:rsidRPr="00683FC2">
        <w:rPr>
          <w:rFonts w:ascii="Segoe UI" w:hAnsi="Segoe UI" w:cs="Segoe UI"/>
        </w:rPr>
        <w:t xml:space="preserve"> (</w:t>
      </w:r>
      <w:r w:rsidR="00437A3E" w:rsidRPr="00683FC2">
        <w:rPr>
          <w:rFonts w:ascii="Segoe UI" w:hAnsi="Segoe UI" w:cs="Segoe UI"/>
        </w:rPr>
        <w:t xml:space="preserve">samostatná </w:t>
      </w:r>
      <w:r w:rsidRPr="00683FC2">
        <w:rPr>
          <w:rFonts w:ascii="Segoe UI" w:hAnsi="Segoe UI" w:cs="Segoe UI"/>
        </w:rPr>
        <w:t xml:space="preserve">řídící jednotka, </w:t>
      </w:r>
      <w:r w:rsidR="00437A3E" w:rsidRPr="00683FC2">
        <w:rPr>
          <w:rFonts w:ascii="Segoe UI" w:hAnsi="Segoe UI" w:cs="Segoe UI"/>
        </w:rPr>
        <w:t xml:space="preserve">jízdenkové automaty, </w:t>
      </w:r>
      <w:r w:rsidRPr="00683FC2">
        <w:rPr>
          <w:rFonts w:ascii="Segoe UI" w:hAnsi="Segoe UI" w:cs="Segoe UI"/>
        </w:rPr>
        <w:t xml:space="preserve">validátory a </w:t>
      </w:r>
      <w:proofErr w:type="spellStart"/>
      <w:r w:rsidRPr="00683FC2">
        <w:rPr>
          <w:rFonts w:ascii="Segoe UI" w:hAnsi="Segoe UI" w:cs="Segoe UI"/>
        </w:rPr>
        <w:t>označovače</w:t>
      </w:r>
      <w:proofErr w:type="spellEnd"/>
      <w:r w:rsidRPr="00683FC2">
        <w:rPr>
          <w:rFonts w:ascii="Segoe UI" w:hAnsi="Segoe UI" w:cs="Segoe UI"/>
        </w:rPr>
        <w:t xml:space="preserve"> jízdenek</w:t>
      </w:r>
      <w:r w:rsidR="004D12E1" w:rsidRPr="00683FC2">
        <w:rPr>
          <w:rFonts w:ascii="Segoe UI" w:hAnsi="Segoe UI" w:cs="Segoe UI"/>
        </w:rPr>
        <w:t>)</w:t>
      </w:r>
      <w:r w:rsidR="008D3C81" w:rsidRPr="00683FC2">
        <w:rPr>
          <w:rFonts w:ascii="Segoe UI" w:hAnsi="Segoe UI" w:cs="Segoe UI"/>
        </w:rPr>
        <w:t>.</w:t>
      </w:r>
    </w:p>
    <w:p w14:paraId="1FDC2030" w14:textId="3D7C5C7C" w:rsidR="00A00D5F" w:rsidRDefault="00A00D5F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Nefunkční vlakový zabezpečovač.</w:t>
      </w:r>
    </w:p>
    <w:p w14:paraId="55D12117" w14:textId="14CB37CF" w:rsidR="00F25585" w:rsidRDefault="00F25585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Nefunkční přenos informací (byť částečně) mezi Jednotkami v případě jejich spřažení</w:t>
      </w:r>
      <w:r w:rsidR="00A00D5F">
        <w:rPr>
          <w:rFonts w:ascii="Segoe UI" w:hAnsi="Segoe UI" w:cs="Segoe UI"/>
        </w:rPr>
        <w:t>.</w:t>
      </w:r>
    </w:p>
    <w:p w14:paraId="7530DEBD" w14:textId="77777777" w:rsidR="00F25585" w:rsidRDefault="00F25585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Nemožnost spojení / rozpojení Jednotek v časech dle Přílohy 1 Smlouvy.</w:t>
      </w:r>
    </w:p>
    <w:p w14:paraId="03FF763B" w14:textId="277EDA47" w:rsidR="00A00D5F" w:rsidRDefault="00A00D5F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Nemožnost provozu Jednotky při jejím napájení z trakční baterie.</w:t>
      </w:r>
    </w:p>
    <w:p w14:paraId="4996A000" w14:textId="3AC48396" w:rsidR="000022B2" w:rsidRDefault="000022B2" w:rsidP="00683FC2">
      <w:pPr>
        <w:pStyle w:val="Odstavecseseznamem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Nedostatečná kapacita baterie, která neumožnuje dojezd do cílové stanice</w:t>
      </w:r>
    </w:p>
    <w:p w14:paraId="5C5479FC" w14:textId="77777777" w:rsidR="00EF7833" w:rsidRPr="00683FC2" w:rsidRDefault="00EF7833" w:rsidP="00B32FC6">
      <w:pPr>
        <w:spacing w:after="120" w:line="240" w:lineRule="auto"/>
        <w:jc w:val="both"/>
        <w:rPr>
          <w:rFonts w:ascii="Segoe UI" w:hAnsi="Segoe UI" w:cs="Segoe UI"/>
        </w:rPr>
      </w:pPr>
    </w:p>
    <w:p w14:paraId="2FD8A905" w14:textId="77777777" w:rsidR="008D3C81" w:rsidRPr="00683FC2" w:rsidRDefault="008304B1" w:rsidP="00B32FC6">
      <w:pPr>
        <w:spacing w:after="120" w:line="240" w:lineRule="auto"/>
        <w:jc w:val="both"/>
        <w:rPr>
          <w:rFonts w:ascii="Segoe UI" w:hAnsi="Segoe UI" w:cs="Segoe UI"/>
        </w:rPr>
      </w:pPr>
      <w:r w:rsidRPr="00683FC2">
        <w:rPr>
          <w:rFonts w:ascii="Segoe UI" w:hAnsi="Segoe UI" w:cs="Segoe UI"/>
        </w:rPr>
        <w:t xml:space="preserve">                                                                                                                                                   </w:t>
      </w:r>
    </w:p>
    <w:p w14:paraId="25D8E196" w14:textId="77777777" w:rsidR="006546FA" w:rsidRPr="00683FC2" w:rsidRDefault="006546FA" w:rsidP="00D01728">
      <w:pPr>
        <w:spacing w:after="120" w:line="240" w:lineRule="auto"/>
        <w:jc w:val="both"/>
        <w:rPr>
          <w:rFonts w:ascii="Segoe UI" w:hAnsi="Segoe UI" w:cs="Segoe UI"/>
        </w:rPr>
      </w:pPr>
    </w:p>
    <w:sectPr w:rsidR="006546FA" w:rsidRPr="00683FC2" w:rsidSect="00B32FC6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84A2B"/>
    <w:multiLevelType w:val="hybridMultilevel"/>
    <w:tmpl w:val="9E689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77E0E"/>
    <w:multiLevelType w:val="hybridMultilevel"/>
    <w:tmpl w:val="543AB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65708"/>
    <w:multiLevelType w:val="hybridMultilevel"/>
    <w:tmpl w:val="24C63FC2"/>
    <w:lvl w:ilvl="0" w:tplc="316075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821169">
    <w:abstractNumId w:val="1"/>
  </w:num>
  <w:num w:numId="2" w16cid:durableId="2077126530">
    <w:abstractNumId w:val="2"/>
  </w:num>
  <w:num w:numId="3" w16cid:durableId="70059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A3"/>
    <w:rsid w:val="000022B2"/>
    <w:rsid w:val="00036F94"/>
    <w:rsid w:val="00052D3A"/>
    <w:rsid w:val="00060DBA"/>
    <w:rsid w:val="0007414C"/>
    <w:rsid w:val="000817E6"/>
    <w:rsid w:val="00093E73"/>
    <w:rsid w:val="00097B91"/>
    <w:rsid w:val="000B3188"/>
    <w:rsid w:val="000E1E79"/>
    <w:rsid w:val="000E5CBD"/>
    <w:rsid w:val="000F1DBF"/>
    <w:rsid w:val="000F5234"/>
    <w:rsid w:val="00103CB5"/>
    <w:rsid w:val="00104095"/>
    <w:rsid w:val="00120E2D"/>
    <w:rsid w:val="001262AA"/>
    <w:rsid w:val="00142DA9"/>
    <w:rsid w:val="00160FDC"/>
    <w:rsid w:val="00163C9E"/>
    <w:rsid w:val="00185C8A"/>
    <w:rsid w:val="00197876"/>
    <w:rsid w:val="001A51FB"/>
    <w:rsid w:val="001A73B4"/>
    <w:rsid w:val="001D1575"/>
    <w:rsid w:val="001E03F3"/>
    <w:rsid w:val="001F0E6F"/>
    <w:rsid w:val="001F7363"/>
    <w:rsid w:val="00220ACE"/>
    <w:rsid w:val="0023056C"/>
    <w:rsid w:val="00240D58"/>
    <w:rsid w:val="00263855"/>
    <w:rsid w:val="00281D47"/>
    <w:rsid w:val="002A02D1"/>
    <w:rsid w:val="002B1FD2"/>
    <w:rsid w:val="002B7082"/>
    <w:rsid w:val="002F28E0"/>
    <w:rsid w:val="002F2BFE"/>
    <w:rsid w:val="00307C4B"/>
    <w:rsid w:val="00320A97"/>
    <w:rsid w:val="0033203E"/>
    <w:rsid w:val="003435AD"/>
    <w:rsid w:val="00344417"/>
    <w:rsid w:val="00350B58"/>
    <w:rsid w:val="0035500E"/>
    <w:rsid w:val="00365F8A"/>
    <w:rsid w:val="00373B98"/>
    <w:rsid w:val="00375276"/>
    <w:rsid w:val="00377AE7"/>
    <w:rsid w:val="00380EB0"/>
    <w:rsid w:val="003B6C2E"/>
    <w:rsid w:val="003D790E"/>
    <w:rsid w:val="004028A9"/>
    <w:rsid w:val="0040749B"/>
    <w:rsid w:val="004253E9"/>
    <w:rsid w:val="0043764D"/>
    <w:rsid w:val="00437A3E"/>
    <w:rsid w:val="00443304"/>
    <w:rsid w:val="00463CF5"/>
    <w:rsid w:val="00465E3E"/>
    <w:rsid w:val="00481793"/>
    <w:rsid w:val="004972E7"/>
    <w:rsid w:val="004A7CB0"/>
    <w:rsid w:val="004B7C24"/>
    <w:rsid w:val="004C71A1"/>
    <w:rsid w:val="004D12E1"/>
    <w:rsid w:val="004D50DA"/>
    <w:rsid w:val="004D7FE0"/>
    <w:rsid w:val="004F3DC4"/>
    <w:rsid w:val="0051736C"/>
    <w:rsid w:val="0053565A"/>
    <w:rsid w:val="00536BCD"/>
    <w:rsid w:val="00556657"/>
    <w:rsid w:val="00562FF9"/>
    <w:rsid w:val="0056506E"/>
    <w:rsid w:val="005672F9"/>
    <w:rsid w:val="00567FB7"/>
    <w:rsid w:val="005927E9"/>
    <w:rsid w:val="005A1C7C"/>
    <w:rsid w:val="005A340A"/>
    <w:rsid w:val="005B00B1"/>
    <w:rsid w:val="005B2C6A"/>
    <w:rsid w:val="005C27B6"/>
    <w:rsid w:val="005C648B"/>
    <w:rsid w:val="005D1D9B"/>
    <w:rsid w:val="005F601D"/>
    <w:rsid w:val="00600DFC"/>
    <w:rsid w:val="006059D0"/>
    <w:rsid w:val="006511FC"/>
    <w:rsid w:val="006546FA"/>
    <w:rsid w:val="006677E9"/>
    <w:rsid w:val="00683FC2"/>
    <w:rsid w:val="006840AB"/>
    <w:rsid w:val="00685FD9"/>
    <w:rsid w:val="006954D5"/>
    <w:rsid w:val="0069583D"/>
    <w:rsid w:val="006B565A"/>
    <w:rsid w:val="006C41B8"/>
    <w:rsid w:val="006D5C85"/>
    <w:rsid w:val="006E6CD6"/>
    <w:rsid w:val="006F37B4"/>
    <w:rsid w:val="00727134"/>
    <w:rsid w:val="00732028"/>
    <w:rsid w:val="0073658E"/>
    <w:rsid w:val="00752006"/>
    <w:rsid w:val="00773169"/>
    <w:rsid w:val="007801AA"/>
    <w:rsid w:val="0078036F"/>
    <w:rsid w:val="0078346F"/>
    <w:rsid w:val="00784FEF"/>
    <w:rsid w:val="00796C17"/>
    <w:rsid w:val="007A55EC"/>
    <w:rsid w:val="007E3F51"/>
    <w:rsid w:val="007F019D"/>
    <w:rsid w:val="008128DA"/>
    <w:rsid w:val="00817B33"/>
    <w:rsid w:val="0082313D"/>
    <w:rsid w:val="008243A4"/>
    <w:rsid w:val="008304B1"/>
    <w:rsid w:val="00836256"/>
    <w:rsid w:val="00857851"/>
    <w:rsid w:val="0088769B"/>
    <w:rsid w:val="008921CA"/>
    <w:rsid w:val="008D3C81"/>
    <w:rsid w:val="008D5075"/>
    <w:rsid w:val="008E32A4"/>
    <w:rsid w:val="008F3A46"/>
    <w:rsid w:val="008F749E"/>
    <w:rsid w:val="009057B1"/>
    <w:rsid w:val="00926157"/>
    <w:rsid w:val="00942C31"/>
    <w:rsid w:val="00945E42"/>
    <w:rsid w:val="0096179D"/>
    <w:rsid w:val="009673DC"/>
    <w:rsid w:val="00980CA2"/>
    <w:rsid w:val="009879C2"/>
    <w:rsid w:val="009B6E1B"/>
    <w:rsid w:val="009C6EB2"/>
    <w:rsid w:val="009F1F88"/>
    <w:rsid w:val="00A00D5F"/>
    <w:rsid w:val="00A0249C"/>
    <w:rsid w:val="00A14551"/>
    <w:rsid w:val="00A41215"/>
    <w:rsid w:val="00A50E67"/>
    <w:rsid w:val="00A521C8"/>
    <w:rsid w:val="00A646FD"/>
    <w:rsid w:val="00A7279D"/>
    <w:rsid w:val="00A94A70"/>
    <w:rsid w:val="00AA41EC"/>
    <w:rsid w:val="00AB5E37"/>
    <w:rsid w:val="00AE14A8"/>
    <w:rsid w:val="00AE5A61"/>
    <w:rsid w:val="00AF5AAF"/>
    <w:rsid w:val="00B07081"/>
    <w:rsid w:val="00B102B2"/>
    <w:rsid w:val="00B30950"/>
    <w:rsid w:val="00B32FC6"/>
    <w:rsid w:val="00B41281"/>
    <w:rsid w:val="00B449E2"/>
    <w:rsid w:val="00B62A2E"/>
    <w:rsid w:val="00BA4692"/>
    <w:rsid w:val="00BC044E"/>
    <w:rsid w:val="00BC5FB4"/>
    <w:rsid w:val="00BD53E1"/>
    <w:rsid w:val="00BD575A"/>
    <w:rsid w:val="00BD7E0E"/>
    <w:rsid w:val="00BE1E2D"/>
    <w:rsid w:val="00C032A6"/>
    <w:rsid w:val="00C26E22"/>
    <w:rsid w:val="00C703E7"/>
    <w:rsid w:val="00CB7FB1"/>
    <w:rsid w:val="00CD01A3"/>
    <w:rsid w:val="00CD7633"/>
    <w:rsid w:val="00CE452E"/>
    <w:rsid w:val="00CE589C"/>
    <w:rsid w:val="00CF1330"/>
    <w:rsid w:val="00CF3CBD"/>
    <w:rsid w:val="00D01728"/>
    <w:rsid w:val="00D114C1"/>
    <w:rsid w:val="00D26963"/>
    <w:rsid w:val="00D33CC6"/>
    <w:rsid w:val="00D56D62"/>
    <w:rsid w:val="00D6225F"/>
    <w:rsid w:val="00D97A84"/>
    <w:rsid w:val="00DB137C"/>
    <w:rsid w:val="00DC2E8B"/>
    <w:rsid w:val="00DD5679"/>
    <w:rsid w:val="00DE595F"/>
    <w:rsid w:val="00E056B3"/>
    <w:rsid w:val="00E12116"/>
    <w:rsid w:val="00E2192C"/>
    <w:rsid w:val="00E54770"/>
    <w:rsid w:val="00E578B2"/>
    <w:rsid w:val="00E91A92"/>
    <w:rsid w:val="00E91D69"/>
    <w:rsid w:val="00EF7833"/>
    <w:rsid w:val="00F25585"/>
    <w:rsid w:val="00F66172"/>
    <w:rsid w:val="00F82136"/>
    <w:rsid w:val="00F84094"/>
    <w:rsid w:val="00F85A10"/>
    <w:rsid w:val="00F85C60"/>
    <w:rsid w:val="00F9075C"/>
    <w:rsid w:val="00FC14E1"/>
    <w:rsid w:val="00FC2334"/>
    <w:rsid w:val="00FC6B14"/>
    <w:rsid w:val="00FD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E635"/>
  <w15:docId w15:val="{1E84237A-34A3-4C9C-AC81-C2207097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3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5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3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1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1D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1D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D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BF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F1330"/>
    <w:pPr>
      <w:ind w:left="720"/>
      <w:contextualSpacing/>
    </w:pPr>
  </w:style>
  <w:style w:type="paragraph" w:styleId="Revize">
    <w:name w:val="Revision"/>
    <w:hidden/>
    <w:uiPriority w:val="99"/>
    <w:semiHidden/>
    <w:rsid w:val="00463C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77DF9-1925-42AA-8909-36896727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Ježek Dalibor</dc:creator>
  <cp:lastModifiedBy>Daniel Jadrníček</cp:lastModifiedBy>
  <cp:revision>7</cp:revision>
  <cp:lastPrinted>2018-12-04T12:00:00Z</cp:lastPrinted>
  <dcterms:created xsi:type="dcterms:W3CDTF">2024-08-29T17:21:00Z</dcterms:created>
  <dcterms:modified xsi:type="dcterms:W3CDTF">2024-09-19T11:04:00Z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2024-07-02T06:12:19Z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e74865d8-a967-4043-be00-001586e1110e</vt:lpwstr>
  </property>
  <property fmtid="{D5CDD505-2E9C-101B-9397-08002B2CF9AE}" pid="8" name="MSIP_Label_690ebb53-23a2-471a-9c6e-17bd0d11311e_ContentBits">
    <vt:lpwstr>0</vt:lpwstr>
  </property>
</Properties>
</file>